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AD12A0">
      <w:pPr>
        <w:pStyle w:val="31"/>
        <w:numPr>
          <w:ilvl w:val="0"/>
          <w:numId w:val="3"/>
        </w:numPr>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AD12A0" w:rsidRPr="00AD12A0" w:rsidRDefault="00AD12A0" w:rsidP="00AD12A0">
      <w:pPr>
        <w:pStyle w:val="af6"/>
        <w:numPr>
          <w:ilvl w:val="0"/>
          <w:numId w:val="3"/>
        </w:numPr>
        <w:ind w:left="0" w:firstLine="0"/>
        <w:jc w:val="both"/>
        <w:rPr>
          <w:rFonts w:ascii="Arial" w:hAnsi="Arial" w:cs="Arial"/>
          <w:sz w:val="20"/>
          <w:szCs w:val="20"/>
        </w:rPr>
      </w:pPr>
      <w:r w:rsidRPr="00AD12A0">
        <w:rPr>
          <w:rFonts w:ascii="Arial" w:hAnsi="Arial" w:cs="Arial"/>
          <w:sz w:val="20"/>
          <w:szCs w:val="20"/>
        </w:rPr>
        <w:t xml:space="preserve">Покупатель обязан осуществить оплату выставленного Поставщиком счета в течение </w:t>
      </w:r>
      <w:r w:rsidRPr="00AD12A0">
        <w:rPr>
          <w:rFonts w:ascii="Arial" w:hAnsi="Arial" w:cs="Arial"/>
          <w:b/>
          <w:sz w:val="20"/>
          <w:szCs w:val="20"/>
        </w:rPr>
        <w:t>30 (Тридцати) календарных  дней</w:t>
      </w:r>
      <w:r w:rsidRPr="00AD12A0">
        <w:rPr>
          <w:rFonts w:ascii="Arial" w:hAnsi="Arial" w:cs="Arial"/>
          <w:sz w:val="20"/>
          <w:szCs w:val="20"/>
        </w:rPr>
        <w:t xml:space="preserve"> после его предъявления Продавцом при наличии оригинала 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w:t>
      </w:r>
      <w:r w:rsidRPr="005D70F4">
        <w:rPr>
          <w:rFonts w:ascii="Arial" w:hAnsi="Arial" w:cs="Arial"/>
          <w:sz w:val="20"/>
          <w:szCs w:val="20"/>
        </w:rPr>
        <w:lastRenderedPageBreak/>
        <w:t>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w:t>
      </w:r>
      <w:r>
        <w:rPr>
          <w:rFonts w:ascii="Arial" w:hAnsi="Arial" w:cs="Arial"/>
          <w:color w:val="000000"/>
          <w:sz w:val="20"/>
          <w:szCs w:val="20"/>
        </w:rPr>
        <w:lastRenderedPageBreak/>
        <w:t>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5.3. При наличии возражений касательно приема-передачи Товара Стороны предпринимают меры для урегулирования возникших разногласий, в случае </w:t>
      </w:r>
      <w:proofErr w:type="gramStart"/>
      <w:r w:rsidRPr="005D70F4">
        <w:rPr>
          <w:rFonts w:ascii="Arial" w:hAnsi="Arial" w:cs="Arial"/>
          <w:sz w:val="20"/>
          <w:szCs w:val="20"/>
        </w:rPr>
        <w:t>не</w:t>
      </w:r>
      <w:r w:rsidR="00045DD5">
        <w:rPr>
          <w:rFonts w:ascii="Arial" w:hAnsi="Arial" w:cs="Arial"/>
          <w:sz w:val="20"/>
          <w:szCs w:val="20"/>
        </w:rPr>
        <w:t xml:space="preserve"> </w:t>
      </w:r>
      <w:r w:rsidRPr="005D70F4">
        <w:rPr>
          <w:rFonts w:ascii="Arial" w:hAnsi="Arial" w:cs="Arial"/>
          <w:sz w:val="20"/>
          <w:szCs w:val="20"/>
        </w:rPr>
        <w:t>достижения</w:t>
      </w:r>
      <w:proofErr w:type="gramEnd"/>
      <w:r w:rsidRPr="005D70F4">
        <w:rPr>
          <w:rFonts w:ascii="Arial" w:hAnsi="Arial" w:cs="Arial"/>
          <w:sz w:val="20"/>
          <w:szCs w:val="20"/>
        </w:rPr>
        <w:t xml:space="preserve">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w:t>
      </w:r>
      <w:r w:rsidRPr="00912B69">
        <w:rPr>
          <w:rFonts w:ascii="Arial" w:hAnsi="Arial" w:cs="Arial"/>
          <w:color w:val="000000"/>
          <w:sz w:val="20"/>
          <w:szCs w:val="20"/>
        </w:rPr>
        <w:lastRenderedPageBreak/>
        <w:t>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5E5816">
        <w:rPr>
          <w:rFonts w:ascii="Arial" w:hAnsi="Arial" w:cs="Arial"/>
          <w:sz w:val="20"/>
          <w:szCs w:val="20"/>
        </w:rPr>
        <w:t>2</w:t>
      </w:r>
      <w:r w:rsidR="006D7DB4">
        <w:rPr>
          <w:rFonts w:ascii="Arial" w:hAnsi="Arial" w:cs="Arial"/>
          <w:sz w:val="20"/>
          <w:szCs w:val="20"/>
        </w:rPr>
        <w:t xml:space="preserve"> год</w:t>
      </w:r>
      <w:r w:rsidR="005E5816">
        <w:rPr>
          <w:rFonts w:ascii="Arial" w:hAnsi="Arial" w:cs="Arial"/>
          <w:sz w:val="20"/>
          <w:szCs w:val="20"/>
        </w:rPr>
        <w:t>а</w:t>
      </w:r>
      <w:bookmarkStart w:id="0" w:name="_GoBack"/>
      <w:bookmarkEnd w:id="0"/>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1"/>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lastRenderedPageBreak/>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w:t>
      </w:r>
      <w:r w:rsidRPr="000D21C5">
        <w:rPr>
          <w:rFonts w:ascii="Arial" w:hAnsi="Arial" w:cs="Arial"/>
          <w:sz w:val="20"/>
          <w:szCs w:val="20"/>
        </w:rPr>
        <w:lastRenderedPageBreak/>
        <w:t xml:space="preserve">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2"/>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w:t>
      </w:r>
      <w:r w:rsidRPr="005D70F4">
        <w:rPr>
          <w:rFonts w:ascii="Arial" w:hAnsi="Arial" w:cs="Arial"/>
          <w:sz w:val="20"/>
          <w:szCs w:val="20"/>
        </w:rPr>
        <w:lastRenderedPageBreak/>
        <w:t>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9"/>
          <w:pgSz w:w="11906" w:h="16838" w:code="9"/>
          <w:pgMar w:top="1134" w:right="1134" w:bottom="1134" w:left="1134" w:header="709" w:footer="709" w:gutter="0"/>
          <w:cols w:space="708"/>
          <w:docGrid w:linePitch="360"/>
        </w:sectPr>
      </w:pPr>
      <w:bookmarkStart w:id="3" w:name="RANGE!A1:S37"/>
      <w:bookmarkEnd w:id="3"/>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F81079">
            <w:pPr>
              <w:rPr>
                <w:rFonts w:ascii="Arial" w:hAnsi="Arial" w:cs="Arial"/>
                <w:sz w:val="16"/>
                <w:szCs w:val="16"/>
              </w:rPr>
            </w:pPr>
            <w:proofErr w:type="gramStart"/>
            <w:r w:rsidRPr="00AB0BB9">
              <w:rPr>
                <w:rFonts w:ascii="Arial" w:hAnsi="Arial" w:cs="Arial"/>
                <w:sz w:val="16"/>
                <w:szCs w:val="16"/>
              </w:rPr>
              <w:t xml:space="preserve">В </w:t>
            </w:r>
            <w:r w:rsidR="00F81079" w:rsidRPr="00AB0BB9">
              <w:rPr>
                <w:rFonts w:ascii="Arial" w:hAnsi="Arial" w:cs="Arial"/>
                <w:sz w:val="16"/>
                <w:szCs w:val="16"/>
              </w:rPr>
              <w:t xml:space="preserve">течение 30 календарных </w:t>
            </w:r>
            <w:r w:rsidRPr="00AB0BB9">
              <w:rPr>
                <w:rFonts w:ascii="Arial" w:hAnsi="Arial" w:cs="Arial"/>
                <w:sz w:val="16"/>
                <w:szCs w:val="16"/>
              </w:rPr>
              <w:t xml:space="preserve"> дней</w:t>
            </w:r>
            <w:r w:rsidRPr="00A97291">
              <w:rPr>
                <w:rFonts w:ascii="Arial" w:hAnsi="Arial" w:cs="Arial"/>
                <w:sz w:val="16"/>
                <w:szCs w:val="16"/>
              </w:rPr>
              <w:t xml:space="preserve">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счет,либо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745" w:rsidRDefault="00705745">
      <w:r>
        <w:separator/>
      </w:r>
    </w:p>
  </w:endnote>
  <w:endnote w:type="continuationSeparator" w:id="0">
    <w:p w:rsidR="00705745" w:rsidRDefault="0070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3047F1" w:rsidRPr="00F71D28">
      <w:rPr>
        <w:rFonts w:ascii="Arial" w:hAnsi="Arial" w:cs="Arial"/>
        <w:sz w:val="20"/>
      </w:rPr>
      <w:fldChar w:fldCharType="begin"/>
    </w:r>
    <w:r w:rsidRPr="00F71D28">
      <w:rPr>
        <w:rFonts w:ascii="Arial" w:hAnsi="Arial" w:cs="Arial"/>
        <w:sz w:val="20"/>
      </w:rPr>
      <w:instrText xml:space="preserve"> PAGE </w:instrText>
    </w:r>
    <w:r w:rsidR="003047F1" w:rsidRPr="00F71D28">
      <w:rPr>
        <w:rFonts w:ascii="Arial" w:hAnsi="Arial" w:cs="Arial"/>
        <w:sz w:val="20"/>
      </w:rPr>
      <w:fldChar w:fldCharType="separate"/>
    </w:r>
    <w:r w:rsidR="005E5816">
      <w:rPr>
        <w:rFonts w:ascii="Arial" w:hAnsi="Arial" w:cs="Arial"/>
        <w:noProof/>
        <w:sz w:val="20"/>
      </w:rPr>
      <w:t>6</w:t>
    </w:r>
    <w:r w:rsidR="003047F1" w:rsidRPr="00F71D28">
      <w:rPr>
        <w:rFonts w:ascii="Arial" w:hAnsi="Arial" w:cs="Arial"/>
        <w:sz w:val="20"/>
      </w:rPr>
      <w:fldChar w:fldCharType="end"/>
    </w:r>
    <w:r w:rsidRPr="00F71D28">
      <w:rPr>
        <w:rFonts w:ascii="Arial" w:hAnsi="Arial" w:cs="Arial"/>
        <w:sz w:val="20"/>
      </w:rPr>
      <w:t xml:space="preserve"> из </w:t>
    </w:r>
    <w:r w:rsidR="003047F1" w:rsidRPr="00F71D28">
      <w:rPr>
        <w:rFonts w:ascii="Arial" w:hAnsi="Arial" w:cs="Arial"/>
        <w:sz w:val="20"/>
      </w:rPr>
      <w:fldChar w:fldCharType="begin"/>
    </w:r>
    <w:r w:rsidRPr="00F71D28">
      <w:rPr>
        <w:rFonts w:ascii="Arial" w:hAnsi="Arial" w:cs="Arial"/>
        <w:sz w:val="20"/>
      </w:rPr>
      <w:instrText xml:space="preserve"> NUMPAGES </w:instrText>
    </w:r>
    <w:r w:rsidR="003047F1" w:rsidRPr="00F71D28">
      <w:rPr>
        <w:rFonts w:ascii="Arial" w:hAnsi="Arial" w:cs="Arial"/>
        <w:sz w:val="20"/>
      </w:rPr>
      <w:fldChar w:fldCharType="separate"/>
    </w:r>
    <w:r w:rsidR="005E5816">
      <w:rPr>
        <w:rFonts w:ascii="Arial" w:hAnsi="Arial" w:cs="Arial"/>
        <w:noProof/>
        <w:sz w:val="20"/>
      </w:rPr>
      <w:t>18</w:t>
    </w:r>
    <w:r w:rsidR="003047F1"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745" w:rsidRDefault="00705745">
      <w:r>
        <w:separator/>
      </w:r>
    </w:p>
  </w:footnote>
  <w:footnote w:type="continuationSeparator" w:id="0">
    <w:p w:rsidR="00705745" w:rsidRDefault="007057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0"/>
        </w:tabs>
        <w:ind w:left="-567"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7580E"/>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056D"/>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E5816"/>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07A"/>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313CE"/>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1150"/>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C406E"/>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0BB9"/>
    <w:rsid w:val="00AB2839"/>
    <w:rsid w:val="00AB569D"/>
    <w:rsid w:val="00AC5E6E"/>
    <w:rsid w:val="00AC6CB8"/>
    <w:rsid w:val="00AD0922"/>
    <w:rsid w:val="00AD12A0"/>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1079"/>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AD12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181AF-B9D9-45AE-9353-617DBBD5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6594</Words>
  <Characters>47526</Characters>
  <Application>Microsoft Office Word</Application>
  <DocSecurity>0</DocSecurity>
  <Lines>396</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Белова Наталия Владимировна</cp:lastModifiedBy>
  <cp:revision>17</cp:revision>
  <cp:lastPrinted>2012-02-22T06:49:00Z</cp:lastPrinted>
  <dcterms:created xsi:type="dcterms:W3CDTF">2016-12-01T11:34:00Z</dcterms:created>
  <dcterms:modified xsi:type="dcterms:W3CDTF">2018-11-02T07:42:00Z</dcterms:modified>
</cp:coreProperties>
</file>